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E" w:rsidRDefault="00CB54EE" w:rsidP="00CB54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СЕССИЯ СОВЕТА  МИТРЯЕВСКОГО СЕЛЬСКОГО ПОСЕЛЕНИЯ МУСЛЮМОВСКОГО МУНИЦИПАЛЬНОГО РАЙОНА РЕСПУБЛИКИ  ТАТАРСТАН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CB54EE" w:rsidRDefault="00CB54EE" w:rsidP="00CB54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B54EE" w:rsidRDefault="00CB54EE" w:rsidP="00CB54EE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B54EE" w:rsidRDefault="00CB54EE" w:rsidP="00CB54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 w:rsidR="00AB5339">
        <w:rPr>
          <w:rFonts w:ascii="Times New Roman" w:hAnsi="Times New Roman"/>
          <w:sz w:val="28"/>
          <w:szCs w:val="28"/>
        </w:rPr>
        <w:t>1</w:t>
      </w:r>
    </w:p>
    <w:p w:rsidR="00CB54EE" w:rsidRDefault="00CB54EE" w:rsidP="00CB54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B54EE" w:rsidRDefault="00CB54EE" w:rsidP="00CB54EE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с.Митряево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 1</w:t>
      </w:r>
      <w:r w:rsidR="00AB53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 2016 года                                                                     </w:t>
      </w:r>
    </w:p>
    <w:p w:rsidR="00CB54EE" w:rsidRDefault="00CB54EE" w:rsidP="00CB54EE"/>
    <w:p w:rsidR="00CB54EE" w:rsidRDefault="00CB54EE" w:rsidP="00CB54EE">
      <w:pPr>
        <w:rPr>
          <w:sz w:val="28"/>
          <w:szCs w:val="28"/>
        </w:rPr>
      </w:pPr>
    </w:p>
    <w:p w:rsidR="00CB54EE" w:rsidRDefault="00CB54EE" w:rsidP="00CB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Муслюмовского  муниципального  района </w:t>
      </w:r>
    </w:p>
    <w:p w:rsidR="00CB54EE" w:rsidRDefault="00CB54EE" w:rsidP="00CB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  и на плановый период 2018 и 2019 годов</w:t>
      </w:r>
    </w:p>
    <w:p w:rsidR="00CB54EE" w:rsidRDefault="00CB54EE" w:rsidP="00CB54EE">
      <w:pPr>
        <w:rPr>
          <w:rFonts w:ascii="Times New Roman" w:hAnsi="Times New Roman" w:cs="Times New Roman"/>
        </w:rPr>
      </w:pPr>
    </w:p>
    <w:p w:rsidR="00CB54EE" w:rsidRDefault="00CB54EE" w:rsidP="00CB54EE">
      <w:pPr>
        <w:rPr>
          <w:b/>
        </w:rPr>
      </w:pPr>
    </w:p>
    <w:p w:rsidR="00CB54EE" w:rsidRPr="00A63385" w:rsidRDefault="00CB54EE" w:rsidP="00CB54EE">
      <w:pPr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  </w:t>
      </w:r>
    </w:p>
    <w:p w:rsidR="00CB54EE" w:rsidRPr="00A63385" w:rsidRDefault="00CB54EE" w:rsidP="00CB54EE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63385">
        <w:rPr>
          <w:rFonts w:ascii="Times New Roman" w:hAnsi="Times New Roman" w:cs="Times New Roman"/>
          <w:sz w:val="28"/>
          <w:szCs w:val="28"/>
        </w:rPr>
        <w:t>о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2017 год: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A63385">
        <w:rPr>
          <w:rFonts w:ascii="Times New Roman" w:hAnsi="Times New Roman" w:cs="Times New Roman"/>
          <w:sz w:val="28"/>
          <w:szCs w:val="28"/>
        </w:rPr>
        <w:t>1036,60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общий объем расходов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в сумме    </w:t>
      </w:r>
      <w:r w:rsidR="00A63385">
        <w:rPr>
          <w:rFonts w:ascii="Times New Roman" w:hAnsi="Times New Roman" w:cs="Times New Roman"/>
          <w:sz w:val="28"/>
          <w:szCs w:val="28"/>
        </w:rPr>
        <w:t>1036,60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bookmarkStart w:id="1" w:name="sub_200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sz w:val="28"/>
          <w:szCs w:val="28"/>
        </w:rPr>
        <w:t xml:space="preserve">  3)  дефицита бюджета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в сумме  0 тыс. рублей. </w:t>
      </w:r>
    </w:p>
    <w:p w:rsidR="00CB54EE" w:rsidRPr="00A63385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3385">
        <w:rPr>
          <w:rFonts w:ascii="Times New Roman" w:hAnsi="Times New Roman" w:cs="Times New Roman"/>
          <w:sz w:val="28"/>
          <w:szCs w:val="28"/>
        </w:rPr>
        <w:t>Утвердить о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сельского поселения 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 год и на 2019 год: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в сумме    </w:t>
      </w:r>
      <w:r w:rsidR="00A63385">
        <w:rPr>
          <w:rFonts w:ascii="Times New Roman" w:hAnsi="Times New Roman" w:cs="Times New Roman"/>
          <w:sz w:val="28"/>
          <w:szCs w:val="28"/>
        </w:rPr>
        <w:t>1036,60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2017 год в сумме </w:t>
      </w:r>
      <w:r w:rsidR="00A63385">
        <w:rPr>
          <w:rFonts w:ascii="Times New Roman" w:hAnsi="Times New Roman" w:cs="Times New Roman"/>
          <w:sz w:val="28"/>
          <w:szCs w:val="28"/>
        </w:rPr>
        <w:t>1036,60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общий объем расходов бюджета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2018 год в сумме   </w:t>
      </w:r>
      <w:r w:rsidR="00A63385">
        <w:rPr>
          <w:rFonts w:ascii="Times New Roman" w:hAnsi="Times New Roman" w:cs="Times New Roman"/>
          <w:sz w:val="28"/>
          <w:szCs w:val="28"/>
        </w:rPr>
        <w:t xml:space="preserve">1036,60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 на 2019 год в сумме </w:t>
      </w:r>
      <w:r w:rsidR="00A63385">
        <w:rPr>
          <w:rFonts w:ascii="Times New Roman" w:hAnsi="Times New Roman" w:cs="Times New Roman"/>
          <w:sz w:val="28"/>
          <w:szCs w:val="28"/>
        </w:rPr>
        <w:t>1036,60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 дефицит 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2018 год  в сумме  0 тыс. рублей и на 2019 год в сумме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 согласно приложению 1 к настоящему Решению.</w:t>
      </w:r>
    </w:p>
    <w:bookmarkEnd w:id="2"/>
    <w:p w:rsidR="00CB54EE" w:rsidRDefault="00CB54EE" w:rsidP="00CB54EE">
      <w:pPr>
        <w:ind w:firstLine="0"/>
        <w:rPr>
          <w:rStyle w:val="a3"/>
          <w:b w:val="0"/>
          <w:bCs w:val="0"/>
          <w:color w:val="auto"/>
          <w:sz w:val="28"/>
          <w:szCs w:val="28"/>
        </w:rPr>
      </w:pPr>
    </w:p>
    <w:p w:rsidR="00CB54EE" w:rsidRDefault="00CB54EE" w:rsidP="00CB54EE">
      <w:pPr>
        <w:ind w:firstLine="0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CB54EE" w:rsidRDefault="00CB54EE" w:rsidP="00CB54EE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 состоянию на 1 января 2018 года верхний предел муниципального внутреннего  долга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  0 тыс. рублей, в том числе по муниципальным гарантиям в сумме  0 тыс. рублей. 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 по состоянию на 1 января 2019 года верхний предел муниципального внутреннего долга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  0 тыс. рублей, в том числе по муниципальным гарантиям в сумме  0 тыс. рублей.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Установить по состоянию на 1 января 2020 года верхний предел муниципального внутреннего  долга 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 0 тыс. рублей, в том числе по муниципальным гарантиям в сумме  0 тыс. рублей.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   в размере  0  тыс. рублей;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   в размере  0  тыс. рублей;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  в размере  0  тыс. рублей.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 муниципальных гарантий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2017-2019 годах не планируется 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6.Программа муниципальных внутренних заимствований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2017-2019 годы  не планируется. 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B54EE" w:rsidRDefault="00CB54EE" w:rsidP="00CB54EE">
      <w:pPr>
        <w:rPr>
          <w:rStyle w:val="a3"/>
          <w:b w:val="0"/>
          <w:bCs w:val="0"/>
          <w:color w:val="auto"/>
          <w:sz w:val="28"/>
          <w:szCs w:val="28"/>
        </w:rPr>
      </w:pPr>
    </w:p>
    <w:p w:rsidR="00CB54EE" w:rsidRDefault="00CB54EE" w:rsidP="00CB54EE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прогнозируемые объемы доходов на 2017 год и на плановый период 2018 и 2019 годов  согласно приложению 2 к настоящему Решению. </w:t>
      </w:r>
    </w:p>
    <w:p w:rsidR="00CB54EE" w:rsidRDefault="00CB54EE" w:rsidP="00CB54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4EE" w:rsidRDefault="00CB54EE" w:rsidP="00CB54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CB54EE" w:rsidRDefault="00CB54EE" w:rsidP="00CB54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распределения доходов между бюджетами бюджетной системы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2017 год и на плановый период  2018 и 2019 годов согласно приложению №3 к настоящему Решению.</w:t>
      </w:r>
    </w:p>
    <w:p w:rsidR="00CB54EE" w:rsidRDefault="00CB54EE" w:rsidP="00CB5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CB54EE" w:rsidRPr="00A63385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согласно приложению 4 к  настоящему Решению.</w:t>
      </w:r>
    </w:p>
    <w:p w:rsidR="00CB54EE" w:rsidRDefault="00CB54EE" w:rsidP="00CB54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 к  настоящему Решению.</w:t>
      </w:r>
    </w:p>
    <w:p w:rsidR="00CB54EE" w:rsidRDefault="00CB54EE" w:rsidP="00CB54EE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B54EE" w:rsidRPr="00A63385" w:rsidRDefault="00CB54EE" w:rsidP="00CB54EE">
      <w:pPr>
        <w:rPr>
          <w:rStyle w:val="a3"/>
          <w:bCs w:val="0"/>
          <w:color w:val="auto"/>
          <w:sz w:val="28"/>
          <w:szCs w:val="28"/>
        </w:rPr>
      </w:pPr>
      <w:bookmarkStart w:id="3" w:name="sub_9"/>
      <w:r w:rsidRPr="00A63385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6</w:t>
      </w:r>
    </w:p>
    <w:p w:rsidR="00CB54EE" w:rsidRPr="00A63385" w:rsidRDefault="00CB54EE" w:rsidP="00CB54EE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на 2017 год и на плановый период 2018 и 2019 годов согласно приложению 6 к настоящему Решению.</w:t>
      </w:r>
    </w:p>
    <w:p w:rsidR="00CB54EE" w:rsidRDefault="00CB54EE" w:rsidP="00CB54EE"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</w:t>
      </w:r>
      <w:r w:rsidR="00A63385"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2017 год  и на плановый период 2018 и 2019 годов согласно </w:t>
      </w:r>
      <w:hyperlink r:id="rId5" w:anchor="sub_1007" w:history="1">
        <w:r w:rsidRPr="00A6338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B54EE" w:rsidRDefault="00CB54EE" w:rsidP="00CB54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EE" w:rsidRDefault="00CB54EE" w:rsidP="00CB54EE">
      <w:pPr>
        <w:rPr>
          <w:rFonts w:ascii="Times New Roman" w:hAnsi="Times New Roman" w:cs="Times New Roman"/>
          <w:b/>
          <w:sz w:val="28"/>
          <w:szCs w:val="28"/>
        </w:rPr>
      </w:pPr>
      <w:bookmarkStart w:id="5" w:name="sub_10000000"/>
      <w:bookmarkEnd w:id="4"/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Исполнительный комитет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вправе  принимать в 2017 году и в плановом периоде 2018 и 2019 годов решения, приводящие к увеличению численности муниципальных служащих и работников муниципальных  учреждений. </w:t>
      </w:r>
    </w:p>
    <w:bookmarkEnd w:id="5"/>
    <w:p w:rsidR="00CB54EE" w:rsidRDefault="00CB54EE" w:rsidP="00CB54EE"/>
    <w:p w:rsidR="00CB54EE" w:rsidRDefault="00CB54EE" w:rsidP="00CB54EE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32"/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1.Доходы, фактически полученные при исполнении бюджета </w:t>
      </w:r>
      <w:proofErr w:type="spellStart"/>
      <w:r w:rsidR="00A63385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="00A63385" w:rsidRPr="00A6338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образования в случае недостаточности предусмотренных на их исполнение бюджетных ассигнований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предусмотренном пунктом 3 статьи 217 Бюджетного  Кодекса Российской Федерации.</w:t>
      </w: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bookmarkEnd w:id="6"/>
    <w:p w:rsidR="00CB54EE" w:rsidRDefault="00CB54EE" w:rsidP="00CB54EE">
      <w:pPr>
        <w:ind w:firstLine="0"/>
      </w:pPr>
    </w:p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bookmarkStart w:id="7" w:name="sub_38"/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9</w:t>
      </w:r>
    </w:p>
    <w:bookmarkEnd w:id="7"/>
    <w:p w:rsidR="00CB54EE" w:rsidRDefault="00CB54EE" w:rsidP="00CB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заключенными соглашениями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4EE" w:rsidRDefault="00CB54EE" w:rsidP="00CB54EE">
      <w:pPr>
        <w:ind w:firstLine="708"/>
        <w:rPr>
          <w:rStyle w:val="a3"/>
          <w:bCs w:val="0"/>
          <w:color w:val="auto"/>
          <w:sz w:val="28"/>
          <w:szCs w:val="28"/>
        </w:rPr>
      </w:pPr>
      <w:bookmarkStart w:id="8" w:name="sub_42"/>
    </w:p>
    <w:p w:rsidR="00CB54EE" w:rsidRDefault="00CB54EE" w:rsidP="00CB54EE">
      <w:pPr>
        <w:ind w:firstLine="708"/>
      </w:pP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10</w:t>
      </w:r>
    </w:p>
    <w:bookmarkEnd w:id="8"/>
    <w:p w:rsidR="00CB54EE" w:rsidRDefault="00CB54EE" w:rsidP="00CB5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с 1 января 2017 года.</w:t>
      </w:r>
    </w:p>
    <w:p w:rsidR="00CB54EE" w:rsidRDefault="00CB54EE" w:rsidP="00CB54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5339" w:rsidRDefault="00CB54EE" w:rsidP="00CB54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="00AB5339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</w:p>
    <w:p w:rsidR="00CB54EE" w:rsidRDefault="00CB54EE" w:rsidP="00CB54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39">
        <w:rPr>
          <w:rFonts w:ascii="Times New Roman" w:hAnsi="Times New Roman" w:cs="Times New Roman"/>
          <w:sz w:val="28"/>
          <w:szCs w:val="28"/>
        </w:rPr>
        <w:t>Р.З.Сахбетдинов</w:t>
      </w:r>
      <w:proofErr w:type="spellEnd"/>
    </w:p>
    <w:p w:rsidR="00CB54EE" w:rsidRDefault="00CB54EE" w:rsidP="00CB54EE">
      <w:pPr>
        <w:rPr>
          <w:rFonts w:ascii="Times New Roman" w:hAnsi="Times New Roman" w:cs="Times New Roman"/>
        </w:rPr>
      </w:pPr>
    </w:p>
    <w:p w:rsidR="0076045F" w:rsidRDefault="0076045F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B91A8B" w:rsidRDefault="00B91A8B" w:rsidP="00B91A8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СЕССИЯ СОВЕТА  МИТРЯЕВСКОГО СЕЛЬСКОГО ПОСЕЛЕНИЯ МУСЛЮМОВСКОГО МУНИЦИПАЛЬНОГО РАЙОНА РЕСПУБЛИКИ  ТАТАРСТАН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B91A8B" w:rsidRDefault="00B91A8B" w:rsidP="00B91A8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91A8B" w:rsidRDefault="00B91A8B" w:rsidP="00B91A8B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91A8B" w:rsidRDefault="00B91A8B" w:rsidP="00B91A8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>2</w:t>
      </w:r>
    </w:p>
    <w:p w:rsidR="00B91A8B" w:rsidRDefault="00B91A8B" w:rsidP="00B91A8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91A8B" w:rsidRDefault="00B91A8B" w:rsidP="00B91A8B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итряево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 17 ноября  2016 года                                                                     </w:t>
      </w:r>
    </w:p>
    <w:p w:rsidR="00B91A8B" w:rsidRDefault="00B91A8B" w:rsidP="00B91A8B"/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 xml:space="preserve">«О проведении публичных слушаний по проекту решения «О бюджете </w:t>
      </w:r>
      <w:proofErr w:type="spellStart"/>
      <w:r w:rsidR="00B91A8B"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Муслюмовского  муниципального  района на 2017 год и на плановый период 2018 и 2019 годов»</w:t>
      </w:r>
    </w:p>
    <w:p w:rsidR="00A63385" w:rsidRPr="00A63385" w:rsidRDefault="00A63385" w:rsidP="00A633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 131- ФЗ  « Об общих принципах организации местного самоуправления в Российской Федерации», статьей 19 Устава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Татарстан, Совет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63385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3385" w:rsidRPr="00A63385" w:rsidRDefault="00A63385" w:rsidP="00A63385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900"/>
        </w:tabs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1. Одобрить и вынести на публичные слушания проект  бюджета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на 2017 год и на плановый период 2018 и 2019 годов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3385" w:rsidRPr="00A63385" w:rsidRDefault="00A63385" w:rsidP="00A63385">
      <w:pPr>
        <w:widowControl/>
        <w:tabs>
          <w:tab w:val="left" w:pos="900"/>
        </w:tabs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2.   Обнародовать на информационных </w:t>
      </w:r>
      <w:r w:rsidRPr="00A6338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63385">
        <w:rPr>
          <w:rFonts w:ascii="Times New Roman" w:hAnsi="Times New Roman" w:cs="Times New Roman"/>
          <w:sz w:val="28"/>
          <w:szCs w:val="28"/>
        </w:rPr>
        <w:t>тендах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портале муниципального образования по адресу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>:</w:t>
      </w:r>
      <w:r w:rsidR="00B91A8B" w:rsidRPr="00B91A8B">
        <w:t xml:space="preserve"> </w:t>
      </w:r>
      <w:hyperlink r:id="rId6" w:history="1">
        <w:r w:rsidR="00B91A8B">
          <w:rPr>
            <w:rStyle w:val="a5"/>
          </w:rPr>
          <w:t>http://muslumovo.tatarstan.ru/rus/mitr.htm</w:t>
        </w:r>
      </w:hyperlink>
    </w:p>
    <w:p w:rsidR="00A63385" w:rsidRPr="00A63385" w:rsidRDefault="00A63385" w:rsidP="00A63385">
      <w:pPr>
        <w:widowControl/>
        <w:tabs>
          <w:tab w:val="left" w:pos="900"/>
        </w:tabs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- проект решения Совета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«О бюджете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на 2017год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A63385" w:rsidRPr="00A63385" w:rsidRDefault="00A63385" w:rsidP="00A633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-порядок учета предложений граждан по проекту решения Совета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        сельского поселения «О бюджете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на 2017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год и на плановый период 2018 и    2019 годов »и участия граждан в его обсуждени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A63385" w:rsidRPr="00A63385" w:rsidRDefault="00A63385" w:rsidP="00A63385">
      <w:pPr>
        <w:widowControl/>
        <w:autoSpaceDE/>
        <w:autoSpaceDN/>
        <w:adjustRightInd/>
        <w:ind w:left="708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-порядок проведения публичных слушаний по проекту решения Совета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на 2017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год и на плановый период 2018 и 2019 годов» (приложение 2).</w:t>
      </w:r>
    </w:p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       3. Провести публичные слушания по проекту решения Совета</w:t>
      </w:r>
      <w:r w:rsidR="00B9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63385">
        <w:rPr>
          <w:rFonts w:ascii="Times New Roman" w:hAnsi="Times New Roman" w:cs="Times New Roman"/>
          <w:b/>
          <w:sz w:val="28"/>
          <w:szCs w:val="28"/>
        </w:rPr>
        <w:t>«</w:t>
      </w:r>
      <w:r w:rsidRPr="00A63385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338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Муслюмовского  муниципального  района на 2017 год и на плановый период 2018 и 2019 годов»  8 декабря 2016 года в 14.00 часов в здании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клуба по адресу: </w:t>
      </w:r>
      <w:proofErr w:type="spellStart"/>
      <w:r w:rsidRPr="00A63385">
        <w:rPr>
          <w:rFonts w:ascii="Times New Roman" w:hAnsi="Times New Roman" w:cs="Times New Roman"/>
          <w:sz w:val="28"/>
          <w:szCs w:val="28"/>
        </w:rPr>
        <w:t>РТ,Муслюмовский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85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.</w:t>
      </w:r>
      <w:r w:rsidR="00B91A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1A8B">
        <w:rPr>
          <w:rFonts w:ascii="Times New Roman" w:hAnsi="Times New Roman" w:cs="Times New Roman"/>
          <w:sz w:val="28"/>
          <w:szCs w:val="28"/>
        </w:rPr>
        <w:t>итряево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>, ул.Кооперативная,д.</w:t>
      </w:r>
      <w:r w:rsidR="00B91A8B">
        <w:rPr>
          <w:rFonts w:ascii="Times New Roman" w:hAnsi="Times New Roman" w:cs="Times New Roman"/>
          <w:sz w:val="28"/>
          <w:szCs w:val="28"/>
        </w:rPr>
        <w:t>65</w:t>
      </w:r>
      <w:r w:rsidRPr="00A63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385" w:rsidRPr="00A63385" w:rsidRDefault="00A63385" w:rsidP="00A63385">
      <w:pPr>
        <w:widowControl/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       4. Исполнительному комитету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 муниципального района обеспечить проведение публичных слушаний, прием и учет предложений граждан по указанному проекту решения. </w:t>
      </w:r>
    </w:p>
    <w:p w:rsidR="00A63385" w:rsidRPr="00A63385" w:rsidRDefault="00A63385" w:rsidP="00A63385">
      <w:pPr>
        <w:widowControl/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       5. Постоянной комиссии по экономике, предпринимательству, бюджету, налогам и финансам Совета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доработать проект решения с учетом предложений, высказанных на публичных слушаниях и поступивших в ходе обсуждения и внести на рассмотрение заседания Совета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A63385" w:rsidRPr="00A63385" w:rsidRDefault="00A63385" w:rsidP="00A63385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 5. Настоящее решение опубликовать на странице </w:t>
      </w:r>
      <w:proofErr w:type="spellStart"/>
      <w:r w:rsidR="00B91A8B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в официальном сайте Муслюмовского муниципального района по адресу:</w:t>
      </w:r>
      <w:r w:rsidR="00B91A8B" w:rsidRPr="00B91A8B">
        <w:t xml:space="preserve"> </w:t>
      </w:r>
      <w:hyperlink r:id="rId7" w:history="1">
        <w:r w:rsidR="00B91A8B">
          <w:rPr>
            <w:rStyle w:val="a5"/>
          </w:rPr>
          <w:t>http://muslumovo.tatarstan.ru/rus/mitr.htm</w:t>
        </w:r>
      </w:hyperlink>
      <w:r w:rsidRPr="00A63385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A63385" w:rsidRPr="00A63385" w:rsidRDefault="00A63385" w:rsidP="00A63385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7.  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63385" w:rsidRPr="00A63385" w:rsidRDefault="00A63385" w:rsidP="00A63385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1A8B" w:rsidRDefault="00A63385" w:rsidP="00A63385">
      <w:pPr>
        <w:widowControl/>
        <w:tabs>
          <w:tab w:val="left" w:pos="1035"/>
          <w:tab w:val="left" w:pos="682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91A8B"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</w:p>
    <w:p w:rsidR="00A63385" w:rsidRPr="00A63385" w:rsidRDefault="00B91A8B" w:rsidP="00B91A8B">
      <w:pPr>
        <w:widowControl/>
        <w:tabs>
          <w:tab w:val="left" w:pos="1035"/>
          <w:tab w:val="left" w:pos="5730"/>
          <w:tab w:val="left" w:pos="682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63385" w:rsidRPr="00A633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63385" w:rsidRPr="00A6338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Р.З.Сахбетдинов</w:t>
      </w:r>
      <w:proofErr w:type="spellEnd"/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63385">
        <w:rPr>
          <w:rFonts w:ascii="Times New Roman" w:hAnsi="Times New Roman" w:cs="Times New Roman"/>
        </w:rPr>
        <w:t xml:space="preserve">Приложение № 1                            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решению №</w:t>
      </w:r>
      <w:r w:rsidR="00645AFB">
        <w:rPr>
          <w:rFonts w:ascii="Times New Roman" w:hAnsi="Times New Roman" w:cs="Times New Roman"/>
        </w:rPr>
        <w:t>2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63385">
        <w:rPr>
          <w:rFonts w:ascii="Times New Roman" w:hAnsi="Times New Roman" w:cs="Times New Roman"/>
          <w:lang w:val="en-US"/>
        </w:rPr>
        <w:t>XI</w:t>
      </w:r>
      <w:r w:rsidR="00645AFB">
        <w:rPr>
          <w:rFonts w:ascii="Times New Roman" w:hAnsi="Times New Roman" w:cs="Times New Roman"/>
          <w:lang w:val="en-US"/>
        </w:rPr>
        <w:t>II</w:t>
      </w:r>
      <w:r w:rsidRPr="00A63385">
        <w:rPr>
          <w:rFonts w:ascii="Times New Roman" w:hAnsi="Times New Roman" w:cs="Times New Roman"/>
        </w:rPr>
        <w:t xml:space="preserve"> заседания Совета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 w:rsidR="00645AFB">
        <w:rPr>
          <w:rFonts w:ascii="Times New Roman" w:hAnsi="Times New Roman" w:cs="Times New Roman"/>
        </w:rPr>
        <w:t>Митряевског</w:t>
      </w:r>
      <w:r w:rsidRPr="00A63385">
        <w:rPr>
          <w:rFonts w:ascii="Times New Roman" w:hAnsi="Times New Roman" w:cs="Times New Roman"/>
        </w:rPr>
        <w:t>о</w:t>
      </w:r>
      <w:proofErr w:type="spellEnd"/>
      <w:r w:rsidRPr="00A63385">
        <w:rPr>
          <w:rFonts w:ascii="Times New Roman" w:hAnsi="Times New Roman" w:cs="Times New Roman"/>
        </w:rPr>
        <w:t xml:space="preserve"> сельского 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поселения от «17» ноября 2016 г.</w:t>
      </w:r>
    </w:p>
    <w:p w:rsidR="00A63385" w:rsidRPr="00A63385" w:rsidRDefault="00A63385" w:rsidP="00A6338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3385" w:rsidRPr="00A63385" w:rsidRDefault="00A63385" w:rsidP="00A63385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 xml:space="preserve">                     учета предложений граждан к  проекту   решения</w:t>
      </w:r>
    </w:p>
    <w:p w:rsidR="00A63385" w:rsidRPr="00A63385" w:rsidRDefault="00A63385" w:rsidP="00A63385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 xml:space="preserve">                       Совета </w:t>
      </w:r>
      <w:proofErr w:type="spellStart"/>
      <w:r w:rsidR="00645AFB"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3385" w:rsidRPr="00A63385" w:rsidRDefault="00A63385" w:rsidP="00A63385">
      <w:pPr>
        <w:widowControl/>
        <w:tabs>
          <w:tab w:val="left" w:pos="99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 xml:space="preserve">«  О бюджете </w:t>
      </w:r>
      <w:proofErr w:type="spellStart"/>
      <w:r w:rsidR="00645AFB"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Муслюмовского  муниципального  района на 201</w:t>
      </w:r>
      <w:r w:rsidR="00645AFB">
        <w:rPr>
          <w:rFonts w:ascii="Times New Roman" w:hAnsi="Times New Roman" w:cs="Times New Roman"/>
          <w:b/>
          <w:sz w:val="28"/>
          <w:szCs w:val="28"/>
        </w:rPr>
        <w:t>7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год  »</w:t>
      </w:r>
    </w:p>
    <w:p w:rsidR="00A63385" w:rsidRPr="00A63385" w:rsidRDefault="00A63385" w:rsidP="00A6338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63385">
        <w:rPr>
          <w:rFonts w:ascii="Times New Roman" w:hAnsi="Times New Roman" w:cs="Times New Roman"/>
          <w:bCs/>
          <w:sz w:val="28"/>
          <w:szCs w:val="28"/>
        </w:rPr>
        <w:t xml:space="preserve">1. Предложения к проекту решения Совета </w:t>
      </w:r>
      <w:proofErr w:type="spellStart"/>
      <w:r w:rsidR="00645AFB">
        <w:rPr>
          <w:rFonts w:ascii="Times New Roman" w:hAnsi="Times New Roman" w:cs="Times New Roman"/>
          <w:bCs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 бюджете </w:t>
      </w:r>
      <w:proofErr w:type="spellStart"/>
      <w:r w:rsidR="00645AFB">
        <w:rPr>
          <w:rFonts w:ascii="Times New Roman" w:hAnsi="Times New Roman" w:cs="Times New Roman"/>
          <w:bCs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Муслюмовского  муниципального  района на </w:t>
      </w:r>
      <w:r w:rsidRPr="00A63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bCs/>
          <w:sz w:val="28"/>
          <w:szCs w:val="28"/>
        </w:rPr>
        <w:t>2017 год и на плановый период 2018 и 2019 годов» вносятся в Совет</w:t>
      </w:r>
      <w:r w:rsidRPr="00A63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00ED" w:rsidRPr="007E00ED">
        <w:rPr>
          <w:rFonts w:ascii="Times New Roman" w:hAnsi="Times New Roman" w:cs="Times New Roman"/>
          <w:bCs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по адресу: </w:t>
      </w:r>
      <w:proofErr w:type="spellStart"/>
      <w:r w:rsidRPr="00A6338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63385">
        <w:rPr>
          <w:rFonts w:ascii="Times New Roman" w:hAnsi="Times New Roman" w:cs="Times New Roman"/>
          <w:bCs/>
          <w:sz w:val="28"/>
          <w:szCs w:val="28"/>
        </w:rPr>
        <w:t>.</w:t>
      </w:r>
      <w:r w:rsidR="007E00E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7E00ED">
        <w:rPr>
          <w:rFonts w:ascii="Times New Roman" w:hAnsi="Times New Roman" w:cs="Times New Roman"/>
          <w:bCs/>
          <w:sz w:val="28"/>
          <w:szCs w:val="28"/>
        </w:rPr>
        <w:t>итряево</w:t>
      </w:r>
      <w:proofErr w:type="spellEnd"/>
      <w:r w:rsidRPr="00A63385">
        <w:rPr>
          <w:rFonts w:ascii="Times New Roman" w:hAnsi="Times New Roman" w:cs="Times New Roman"/>
          <w:bCs/>
          <w:sz w:val="28"/>
          <w:szCs w:val="28"/>
        </w:rPr>
        <w:t>,  ул. Кооперативная, д.</w:t>
      </w:r>
      <w:r w:rsidR="007E00ED">
        <w:rPr>
          <w:rFonts w:ascii="Times New Roman" w:hAnsi="Times New Roman" w:cs="Times New Roman"/>
          <w:bCs/>
          <w:sz w:val="28"/>
          <w:szCs w:val="28"/>
        </w:rPr>
        <w:t>52</w:t>
      </w:r>
      <w:r w:rsidRPr="00A63385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15"/>
        <w:gridCol w:w="1755"/>
        <w:gridCol w:w="1620"/>
        <w:gridCol w:w="1890"/>
        <w:gridCol w:w="2475"/>
      </w:tblGrid>
      <w:tr w:rsidR="00A63385" w:rsidRPr="00A63385" w:rsidTr="00F973AE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NN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поправки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поправки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385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A633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(учебы)   </w:t>
            </w:r>
            <w:proofErr w:type="gramEnd"/>
          </w:p>
        </w:tc>
      </w:tr>
      <w:tr w:rsidR="00A63385" w:rsidRPr="00A63385" w:rsidTr="00F973A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85" w:rsidRPr="00A63385" w:rsidRDefault="00A63385" w:rsidP="00A6338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с. </w:t>
      </w:r>
      <w:proofErr w:type="spellStart"/>
      <w:r w:rsidR="007E00ED">
        <w:rPr>
          <w:rFonts w:ascii="Times New Roman" w:hAnsi="Times New Roman" w:cs="Times New Roman"/>
          <w:sz w:val="28"/>
          <w:szCs w:val="28"/>
        </w:rPr>
        <w:t>Митряево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>, д.</w:t>
      </w:r>
      <w:r w:rsidR="007E00ED">
        <w:rPr>
          <w:rFonts w:ascii="Times New Roman" w:hAnsi="Times New Roman" w:cs="Times New Roman"/>
          <w:sz w:val="28"/>
          <w:szCs w:val="28"/>
        </w:rPr>
        <w:t>52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лично или по почте (с пометкой на конверте «обсуждение бюджета» или  «публичные слушания»).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в Совете сельского поселения и передаются для рассмотрения в постоянную комиссию по вопросам законности и правопорядка  Совета сельского поселения. </w:t>
      </w:r>
    </w:p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00ED" w:rsidRDefault="00A63385" w:rsidP="00A63385">
      <w:pPr>
        <w:widowControl/>
        <w:ind w:firstLine="70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3385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="007E00ED">
        <w:rPr>
          <w:rFonts w:ascii="Times New Roman" w:hAnsi="Times New Roman" w:cs="Times New Roman"/>
          <w:b/>
          <w:i/>
          <w:sz w:val="28"/>
          <w:szCs w:val="28"/>
        </w:rPr>
        <w:t>Митряевского</w:t>
      </w:r>
      <w:proofErr w:type="spellEnd"/>
    </w:p>
    <w:p w:rsidR="00A63385" w:rsidRPr="00A63385" w:rsidRDefault="00A63385" w:rsidP="00A63385">
      <w:pPr>
        <w:widowControl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7E00ED">
        <w:rPr>
          <w:rFonts w:ascii="Times New Roman" w:hAnsi="Times New Roman" w:cs="Times New Roman"/>
          <w:b/>
          <w:i/>
          <w:sz w:val="28"/>
          <w:szCs w:val="28"/>
        </w:rPr>
        <w:t>Р.З.Сахбетдинов</w:t>
      </w:r>
      <w:proofErr w:type="spellEnd"/>
    </w:p>
    <w:p w:rsidR="00A63385" w:rsidRPr="00A63385" w:rsidRDefault="007E00ED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A63385" w:rsidRPr="00A63385">
        <w:rPr>
          <w:rFonts w:ascii="Times New Roman" w:hAnsi="Times New Roman" w:cs="Times New Roman"/>
        </w:rPr>
        <w:t xml:space="preserve">Приложение № 2                            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E00ED">
        <w:rPr>
          <w:rFonts w:ascii="Times New Roman" w:hAnsi="Times New Roman" w:cs="Times New Roman"/>
        </w:rPr>
        <w:t xml:space="preserve">                   к решению № 2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63385">
        <w:rPr>
          <w:rFonts w:ascii="Times New Roman" w:hAnsi="Times New Roman" w:cs="Times New Roman"/>
          <w:lang w:val="en-US"/>
        </w:rPr>
        <w:t>XI</w:t>
      </w:r>
      <w:r w:rsidR="007E00ED">
        <w:rPr>
          <w:rFonts w:ascii="Times New Roman" w:hAnsi="Times New Roman" w:cs="Times New Roman"/>
          <w:lang w:val="en-US"/>
        </w:rPr>
        <w:t>II</w:t>
      </w:r>
      <w:r w:rsidRPr="00A63385">
        <w:rPr>
          <w:rFonts w:ascii="Times New Roman" w:hAnsi="Times New Roman" w:cs="Times New Roman"/>
        </w:rPr>
        <w:t xml:space="preserve"> заседания Совета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 w:rsidR="007E00ED">
        <w:rPr>
          <w:rFonts w:ascii="Times New Roman" w:hAnsi="Times New Roman" w:cs="Times New Roman"/>
        </w:rPr>
        <w:t>Митряевского</w:t>
      </w:r>
      <w:proofErr w:type="spellEnd"/>
      <w:r w:rsidRPr="00A63385">
        <w:rPr>
          <w:rFonts w:ascii="Times New Roman" w:hAnsi="Times New Roman" w:cs="Times New Roman"/>
        </w:rPr>
        <w:t xml:space="preserve"> сельского </w:t>
      </w: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3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поселения от «17» ноября 2016 г.</w:t>
      </w:r>
    </w:p>
    <w:p w:rsidR="00A63385" w:rsidRPr="00A63385" w:rsidRDefault="00A63385" w:rsidP="00A63385">
      <w:pPr>
        <w:widowControl/>
        <w:tabs>
          <w:tab w:val="left" w:pos="66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tabs>
          <w:tab w:val="left" w:pos="66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3385" w:rsidRPr="00A63385" w:rsidRDefault="00A63385" w:rsidP="00A6338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</w:t>
      </w:r>
    </w:p>
    <w:p w:rsidR="00A63385" w:rsidRPr="00A63385" w:rsidRDefault="00A63385" w:rsidP="00A6338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85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="007E00ED">
        <w:rPr>
          <w:rFonts w:ascii="Times New Roman" w:hAnsi="Times New Roman" w:cs="Times New Roman"/>
          <w:b/>
          <w:bCs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A63385" w:rsidRPr="00A63385" w:rsidRDefault="00A63385" w:rsidP="00A63385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5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7E00ED"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Муслюмовского  муниципального  района на 2017 год и на плановый период 2018 и 2019 годов»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Совета </w:t>
      </w:r>
      <w:proofErr w:type="spellStart"/>
      <w:r w:rsidR="007E00ED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63385">
        <w:rPr>
          <w:rFonts w:ascii="Times New Roman" w:hAnsi="Times New Roman" w:cs="Times New Roman"/>
          <w:b/>
          <w:sz w:val="28"/>
          <w:szCs w:val="28"/>
        </w:rPr>
        <w:t>«</w:t>
      </w:r>
      <w:r w:rsidRPr="00A63385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E00ED"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сельского поселения  Муслюмовского  муниципального  района на  2017 год и на плановый период 2018 и 2019 годов»</w:t>
      </w:r>
      <w:r w:rsidRPr="00A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85">
        <w:rPr>
          <w:rFonts w:ascii="Times New Roman" w:hAnsi="Times New Roman" w:cs="Times New Roman"/>
          <w:sz w:val="28"/>
          <w:szCs w:val="28"/>
        </w:rPr>
        <w:t>проводятся в соответствии со статьей 19  Устава муниципального образования «</w:t>
      </w:r>
      <w:proofErr w:type="spellStart"/>
      <w:r w:rsidR="007E00ED">
        <w:rPr>
          <w:rFonts w:ascii="Times New Roman" w:hAnsi="Times New Roman" w:cs="Times New Roman"/>
          <w:sz w:val="28"/>
          <w:szCs w:val="28"/>
        </w:rPr>
        <w:t>Митряевское</w:t>
      </w:r>
      <w:proofErr w:type="spellEnd"/>
      <w:r w:rsidRPr="00A63385">
        <w:rPr>
          <w:rFonts w:ascii="Times New Roman" w:hAnsi="Times New Roman" w:cs="Times New Roman"/>
          <w:sz w:val="28"/>
          <w:szCs w:val="28"/>
        </w:rPr>
        <w:t xml:space="preserve"> сельское поселение» Муслюмовского муниципального района Республики Татарстан, настоящим Порядком.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сельского поселения, которые подали в Совет сельского поселения   письменные заявления не позднее 7 дней до даты проведения публичных слушаний.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без права выступления на публичных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 xml:space="preserve"> могут быть все заинтересованные жители сельского поселения.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5. Председательствующим на публичных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8. С основным докладом выступает  депутат Совета сельского поселения, уполномоченный решением постоянной комиссии по вопросам законности и правопорядка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 сельского поселения в установленном порядке.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>17. Заключение по результатам публичных слушаний готовится постоянной комиссией по вопросам законности и правопорядка  Совета сельского поселения.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18. Заключение по результатам публичных слушаний подлежит обнародованию на специально оборудованных </w:t>
      </w:r>
      <w:proofErr w:type="gramStart"/>
      <w:r w:rsidRPr="00A63385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A63385">
        <w:rPr>
          <w:rFonts w:ascii="Times New Roman" w:hAnsi="Times New Roman" w:cs="Times New Roman"/>
          <w:sz w:val="28"/>
          <w:szCs w:val="28"/>
        </w:rPr>
        <w:t>.</w:t>
      </w:r>
    </w:p>
    <w:p w:rsidR="00A63385" w:rsidRPr="00A63385" w:rsidRDefault="00A63385" w:rsidP="00A6338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63385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Советом сельского поселения. </w:t>
      </w:r>
    </w:p>
    <w:p w:rsidR="00A63385" w:rsidRPr="00A63385" w:rsidRDefault="00A63385" w:rsidP="00A63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00ED" w:rsidRDefault="00A63385" w:rsidP="00A63385">
      <w:pPr>
        <w:widowControl/>
        <w:ind w:firstLine="70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3385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="007E00ED">
        <w:rPr>
          <w:rFonts w:ascii="Times New Roman" w:hAnsi="Times New Roman" w:cs="Times New Roman"/>
          <w:b/>
          <w:i/>
          <w:sz w:val="28"/>
          <w:szCs w:val="28"/>
        </w:rPr>
        <w:t>Митряевского</w:t>
      </w:r>
      <w:proofErr w:type="spellEnd"/>
    </w:p>
    <w:p w:rsidR="00A63385" w:rsidRPr="00A63385" w:rsidRDefault="00A63385" w:rsidP="00A63385">
      <w:pPr>
        <w:widowControl/>
        <w:ind w:firstLine="70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6338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3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00ED">
        <w:rPr>
          <w:rFonts w:ascii="Times New Roman" w:hAnsi="Times New Roman" w:cs="Times New Roman"/>
          <w:b/>
          <w:i/>
          <w:sz w:val="28"/>
          <w:szCs w:val="28"/>
        </w:rPr>
        <w:t>Р.З.С</w:t>
      </w:r>
      <w:bookmarkStart w:id="9" w:name="_GoBack"/>
      <w:bookmarkEnd w:id="9"/>
      <w:r w:rsidR="007E00ED">
        <w:rPr>
          <w:rFonts w:ascii="Times New Roman" w:hAnsi="Times New Roman" w:cs="Times New Roman"/>
          <w:b/>
          <w:i/>
          <w:sz w:val="28"/>
          <w:szCs w:val="28"/>
        </w:rPr>
        <w:t>ахбетдинов</w:t>
      </w:r>
    </w:p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385" w:rsidRPr="00A63385" w:rsidRDefault="00A63385" w:rsidP="00A6338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lang w:eastAsia="en-US"/>
        </w:rPr>
      </w:pPr>
    </w:p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p w:rsidR="00A63385" w:rsidRDefault="00A63385"/>
    <w:sectPr w:rsidR="00A63385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D"/>
    <w:rsid w:val="002872AE"/>
    <w:rsid w:val="00342F5D"/>
    <w:rsid w:val="00645AFB"/>
    <w:rsid w:val="0076045F"/>
    <w:rsid w:val="007E00ED"/>
    <w:rsid w:val="00A63385"/>
    <w:rsid w:val="00AB5339"/>
    <w:rsid w:val="00B91A8B"/>
    <w:rsid w:val="00CB54EE"/>
    <w:rsid w:val="00C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5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CB54EE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CB54EE"/>
    <w:rPr>
      <w:b/>
      <w:bCs/>
      <w:color w:val="008000"/>
      <w:sz w:val="22"/>
      <w:szCs w:val="22"/>
      <w:u w:val="single"/>
    </w:rPr>
  </w:style>
  <w:style w:type="character" w:styleId="a5">
    <w:name w:val="Hyperlink"/>
    <w:basedOn w:val="a0"/>
    <w:uiPriority w:val="99"/>
    <w:unhideWhenUsed/>
    <w:rsid w:val="00B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5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CB54EE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CB54EE"/>
    <w:rPr>
      <w:b/>
      <w:bCs/>
      <w:color w:val="008000"/>
      <w:sz w:val="22"/>
      <w:szCs w:val="22"/>
      <w:u w:val="single"/>
    </w:rPr>
  </w:style>
  <w:style w:type="character" w:styleId="a5">
    <w:name w:val="Hyperlink"/>
    <w:basedOn w:val="a0"/>
    <w:uiPriority w:val="99"/>
    <w:unhideWhenUsed/>
    <w:rsid w:val="00B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lumovo.tatarstan.ru/rus/mit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lumovo.tatarstan.ru/rus/mitr.htm" TargetMode="External"/><Relationship Id="rId5" Type="http://schemas.openxmlformats.org/officeDocument/2006/relationships/hyperlink" Target="file:///C:\Users\Rik\Desktop\&#1088;&#1072;&#1073;&#1086;&#1095;%20.&#1089;&#1090;&#1086;&#1083;\2016%20&#1075;&#1086;&#1076;%20&#1088;&#1077;&#1096;&#1077;&#1085;&#1080;&#1077;\&#1041;&#1070;&#1044;&#1046;&#1045;&#1058;%202017\&#1056;&#1077;&#1096;&#1077;&#1085;&#1080;&#1077;%20&#1086;%20%20&#1073;&#1102;&#1076;&#1078;&#1077;&#1090;&#1077;%20&#1057;&#1055;%20%20&#1085;&#1072;%202017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2016-11-25T07:20:00Z</dcterms:created>
  <dcterms:modified xsi:type="dcterms:W3CDTF">2016-12-05T05:51:00Z</dcterms:modified>
</cp:coreProperties>
</file>